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5812"/>
        <w:gridCol w:w="992"/>
        <w:gridCol w:w="5528"/>
      </w:tblGrid>
      <w:tr w:rsidR="00D57792" w:rsidRPr="001E139F" w:rsidTr="00D57792">
        <w:tc>
          <w:tcPr>
            <w:tcW w:w="1526" w:type="dxa"/>
          </w:tcPr>
          <w:p w:rsidR="008B1E15" w:rsidRPr="001E139F" w:rsidRDefault="008B1E15" w:rsidP="001B6502">
            <w:r w:rsidRPr="001E139F">
              <w:t xml:space="preserve">Obiettivi </w:t>
            </w:r>
            <w:r w:rsidR="00181755">
              <w:t>Indicatori</w:t>
            </w:r>
          </w:p>
        </w:tc>
        <w:tc>
          <w:tcPr>
            <w:tcW w:w="992" w:type="dxa"/>
            <w:vAlign w:val="center"/>
          </w:tcPr>
          <w:p w:rsidR="008B1E15" w:rsidRPr="00181755" w:rsidRDefault="008B1E15" w:rsidP="00400229">
            <w:pPr>
              <w:ind w:left="305"/>
              <w:jc w:val="center"/>
            </w:pPr>
            <w:r w:rsidRPr="00181755">
              <w:rPr>
                <w:sz w:val="20"/>
              </w:rPr>
              <w:t>Fasce</w:t>
            </w:r>
          </w:p>
        </w:tc>
        <w:tc>
          <w:tcPr>
            <w:tcW w:w="5812" w:type="dxa"/>
          </w:tcPr>
          <w:p w:rsidR="008B1E15" w:rsidRPr="00181755" w:rsidRDefault="008B1E15" w:rsidP="00181755">
            <w:pPr>
              <w:tabs>
                <w:tab w:val="left" w:pos="455"/>
              </w:tabs>
              <w:jc w:val="center"/>
            </w:pPr>
            <w:r w:rsidRPr="00181755">
              <w:rPr>
                <w:sz w:val="40"/>
              </w:rPr>
              <w:t>Descrittori</w:t>
            </w:r>
          </w:p>
        </w:tc>
        <w:tc>
          <w:tcPr>
            <w:tcW w:w="992" w:type="dxa"/>
          </w:tcPr>
          <w:p w:rsidR="00181755" w:rsidRPr="00181755" w:rsidRDefault="00181755" w:rsidP="00181755">
            <w:pPr>
              <w:jc w:val="center"/>
              <w:rPr>
                <w:sz w:val="20"/>
              </w:rPr>
            </w:pPr>
            <w:r w:rsidRPr="00181755">
              <w:rPr>
                <w:sz w:val="20"/>
              </w:rPr>
              <w:t>Voto</w:t>
            </w:r>
          </w:p>
          <w:p w:rsidR="008B1E15" w:rsidRPr="00181755" w:rsidRDefault="00181755" w:rsidP="00181755">
            <w:pPr>
              <w:jc w:val="center"/>
            </w:pPr>
            <w:proofErr w:type="gramStart"/>
            <w:r w:rsidRPr="00181755">
              <w:rPr>
                <w:sz w:val="20"/>
              </w:rPr>
              <w:t>numerico</w:t>
            </w:r>
            <w:proofErr w:type="gramEnd"/>
          </w:p>
        </w:tc>
        <w:tc>
          <w:tcPr>
            <w:tcW w:w="5528" w:type="dxa"/>
          </w:tcPr>
          <w:p w:rsidR="008B1E15" w:rsidRPr="00181755" w:rsidRDefault="008B1E15" w:rsidP="00181755">
            <w:pPr>
              <w:jc w:val="center"/>
            </w:pPr>
            <w:r w:rsidRPr="00181755">
              <w:rPr>
                <w:sz w:val="40"/>
              </w:rPr>
              <w:t>Alunni</w:t>
            </w:r>
          </w:p>
        </w:tc>
      </w:tr>
      <w:tr w:rsidR="00FE4A81" w:rsidRPr="001E139F" w:rsidTr="00D57792">
        <w:trPr>
          <w:trHeight w:val="510"/>
        </w:trPr>
        <w:tc>
          <w:tcPr>
            <w:tcW w:w="1526" w:type="dxa"/>
            <w:vMerge w:val="restart"/>
            <w:vAlign w:val="center"/>
          </w:tcPr>
          <w:p w:rsidR="00FE4A81" w:rsidRPr="00D707D5" w:rsidRDefault="001B6502" w:rsidP="00D707D5">
            <w:pPr>
              <w:pStyle w:val="Default"/>
              <w:rPr>
                <w:sz w:val="22"/>
                <w:szCs w:val="22"/>
              </w:rPr>
            </w:pPr>
            <w:r w:rsidRPr="001B6502">
              <w:rPr>
                <w:rFonts w:ascii="TTE24FC3D0t00" w:hAnsi="TTE24FC3D0t00" w:cs="TTE24FC3D0t00"/>
                <w:sz w:val="22"/>
                <w:szCs w:val="22"/>
              </w:rPr>
              <w:t>Conoscenza degli elementi specifici della disciplina.</w:t>
            </w:r>
          </w:p>
        </w:tc>
        <w:tc>
          <w:tcPr>
            <w:tcW w:w="992" w:type="dxa"/>
            <w:vMerge w:val="restart"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FE4A81" w:rsidRPr="00630D69" w:rsidRDefault="001B6502" w:rsidP="001B65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Conosce</w:t>
            </w:r>
            <w:r w:rsidR="00593BE0" w:rsidRPr="00630D69">
              <w:rPr>
                <w:rFonts w:ascii="Arial" w:hAnsi="Arial" w:cs="Arial"/>
              </w:rPr>
              <w:t xml:space="preserve"> in maniera</w:t>
            </w:r>
            <w:r w:rsidRPr="00630D69">
              <w:rPr>
                <w:rFonts w:ascii="Arial" w:hAnsi="Arial" w:cs="Arial"/>
              </w:rPr>
              <w:t xml:space="preserve"> completa e approfondita gli elementi specifici della disciplina e</w:t>
            </w:r>
            <w:r w:rsidR="00593BE0" w:rsidRPr="00630D69">
              <w:rPr>
                <w:rFonts w:ascii="Arial" w:hAnsi="Arial" w:cs="Arial"/>
              </w:rPr>
              <w:t>d è capace</w:t>
            </w:r>
            <w:r w:rsidRPr="00630D69">
              <w:rPr>
                <w:rFonts w:ascii="Arial" w:hAnsi="Arial" w:cs="Arial"/>
              </w:rPr>
              <w:t xml:space="preserve"> di effettuare collegamenti in modo autonomo</w:t>
            </w:r>
          </w:p>
        </w:tc>
        <w:tc>
          <w:tcPr>
            <w:tcW w:w="992" w:type="dxa"/>
          </w:tcPr>
          <w:p w:rsidR="00FE4A81" w:rsidRPr="00D707D5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FE4A81" w:rsidRPr="00630D69" w:rsidRDefault="00593BE0" w:rsidP="00593B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Conosce gli elementi specifici della disciplina in modo completo.</w:t>
            </w:r>
          </w:p>
        </w:tc>
        <w:tc>
          <w:tcPr>
            <w:tcW w:w="992" w:type="dxa"/>
          </w:tcPr>
          <w:p w:rsidR="00FE4A81" w:rsidRPr="00D707D5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FE4A81" w:rsidRPr="00630D69" w:rsidRDefault="00403B6D" w:rsidP="00403B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Conosce gli elementi specifici della disciplina in modo soddisfacente.</w:t>
            </w:r>
          </w:p>
        </w:tc>
        <w:tc>
          <w:tcPr>
            <w:tcW w:w="992" w:type="dxa"/>
          </w:tcPr>
          <w:p w:rsidR="00FE4A81" w:rsidRPr="00D707D5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FE4A81" w:rsidRPr="001E139F" w:rsidTr="00D57792">
        <w:trPr>
          <w:trHeight w:val="510"/>
        </w:trPr>
        <w:tc>
          <w:tcPr>
            <w:tcW w:w="1526" w:type="dxa"/>
            <w:vMerge/>
          </w:tcPr>
          <w:p w:rsidR="00FE4A81" w:rsidRPr="005C2EF3" w:rsidRDefault="00FE4A81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4A81" w:rsidRPr="005C2EF3" w:rsidRDefault="00FE4A81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FE4A81" w:rsidRPr="00630D69" w:rsidRDefault="00EA4804" w:rsidP="00EA4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Conosce in modo adeguato gli elementi specifici della disciplina.</w:t>
            </w:r>
          </w:p>
        </w:tc>
        <w:tc>
          <w:tcPr>
            <w:tcW w:w="992" w:type="dxa"/>
          </w:tcPr>
          <w:p w:rsidR="00FE4A81" w:rsidRPr="00D707D5" w:rsidRDefault="00FE4A81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FE4A81" w:rsidRPr="001E139F" w:rsidRDefault="00FE4A81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0314BF" w:rsidRPr="00630D69" w:rsidRDefault="000314BF" w:rsidP="00EA4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Conosce gli elementi specifici della disciplina in modo essenziale.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314BF" w:rsidRPr="001E139F" w:rsidRDefault="000314BF" w:rsidP="00C84974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EA4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Conosce gli elementi specifici della disciplina in modo frammentario.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027BB3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Conoscenza confusa e lacunosa degli elementi specifici della disciplina.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 w:val="restart"/>
            <w:vAlign w:val="center"/>
          </w:tcPr>
          <w:p w:rsidR="000314BF" w:rsidRPr="005C2EF3" w:rsidRDefault="000314BF" w:rsidP="005C2EF3">
            <w:pPr>
              <w:ind w:left="142" w:firstLine="12"/>
              <w:jc w:val="center"/>
              <w:rPr>
                <w:b/>
                <w:sz w:val="18"/>
              </w:rPr>
            </w:pPr>
            <w:r w:rsidRPr="001B6502">
              <w:rPr>
                <w:rFonts w:ascii="TTE24FC3D0t00" w:hAnsi="TTE24FC3D0t00" w:cs="TTE24FC3D0t00"/>
              </w:rPr>
              <w:t>Applicazione di regole, formule e procedimenti</w:t>
            </w:r>
            <w:r>
              <w:rPr>
                <w:rFonts w:ascii="TTE24FC3D0t00" w:hAnsi="TTE24FC3D0t00" w:cs="TTE24FC3D0t00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0314BF" w:rsidRPr="00630D69" w:rsidRDefault="000314BF" w:rsidP="001B65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Applica le regole, le formule e i procedimenti in maniera corretta e consapevole.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593B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Applica le regole, le formule e i procedimenti in maniera corretta.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0314BF" w:rsidRPr="00630D69" w:rsidRDefault="000314BF" w:rsidP="0035461A">
            <w:pPr>
              <w:tabs>
                <w:tab w:val="left" w:pos="455"/>
              </w:tabs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 xml:space="preserve">Applicazione corretta di regole, formule e procedimenti 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3A5240">
            <w:pPr>
              <w:tabs>
                <w:tab w:val="left" w:pos="455"/>
              </w:tabs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 xml:space="preserve">Applicazione corretta di regole, formule e procedimenti 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0314BF" w:rsidRPr="00630D69" w:rsidRDefault="000314BF" w:rsidP="003A52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Applica le regole, le formule e i procedimenti in maniera sostanzialmente corretta.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314BF" w:rsidRPr="001E139F" w:rsidRDefault="000314BF" w:rsidP="00C84974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4418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Applica le regole, le formule e i procedimenti in maniera incerta.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 w:rsidP="00400229">
            <w:pPr>
              <w:ind w:left="1122" w:hanging="748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4418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Le regole, le formule e i procedimenti risultano in massima parte non applicate.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 w:val="restart"/>
            <w:vAlign w:val="center"/>
          </w:tcPr>
          <w:p w:rsidR="000314BF" w:rsidRPr="005C2EF3" w:rsidRDefault="000314BF" w:rsidP="005C2EF3">
            <w:pPr>
              <w:jc w:val="center"/>
              <w:rPr>
                <w:b/>
                <w:sz w:val="18"/>
              </w:rPr>
            </w:pPr>
            <w:r>
              <w:rPr>
                <w:rFonts w:ascii="TTE24FC3D0t00" w:hAnsi="TTE24FC3D0t00" w:cs="TTE24FC3D0t00"/>
                <w:sz w:val="20"/>
                <w:szCs w:val="20"/>
              </w:rPr>
              <w:t>Identificazione delle procedure di risoluzione dei problemi.</w:t>
            </w: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 livello</w:t>
            </w:r>
          </w:p>
        </w:tc>
        <w:tc>
          <w:tcPr>
            <w:tcW w:w="5812" w:type="dxa"/>
          </w:tcPr>
          <w:p w:rsidR="000314BF" w:rsidRPr="00630D69" w:rsidRDefault="000314BF" w:rsidP="00593B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 xml:space="preserve">Identifica in maniera rigorosa tutte le procedure di risoluzione dei problemi anche in situazioni nuove </w:t>
            </w:r>
            <w:proofErr w:type="gramStart"/>
            <w:r w:rsidRPr="00630D69">
              <w:rPr>
                <w:rFonts w:ascii="Arial" w:hAnsi="Arial" w:cs="Arial"/>
              </w:rPr>
              <w:t>e  in</w:t>
            </w:r>
            <w:proofErr w:type="gramEnd"/>
            <w:r w:rsidRPr="00630D69">
              <w:rPr>
                <w:rFonts w:ascii="Arial" w:hAnsi="Arial" w:cs="Arial"/>
              </w:rPr>
              <w:t xml:space="preserve"> modo sempre autonomo 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0314BF" w:rsidRPr="005C2EF3" w:rsidRDefault="000314BF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593BE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Identifica tutte le procedure di risoluzione dei problemi anche in situazioni nuove e in modo spesso autonomo.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0314BF" w:rsidRPr="001E139F" w:rsidRDefault="000314BF" w:rsidP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0314BF" w:rsidRPr="005C2EF3" w:rsidRDefault="000314BF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0314BF" w:rsidRPr="00630D69" w:rsidRDefault="000314BF" w:rsidP="00441891">
            <w:pPr>
              <w:tabs>
                <w:tab w:val="left" w:pos="455"/>
              </w:tabs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 xml:space="preserve">Identifica le procedure di risoluzione dei problemi anche in situazioni nuove </w:t>
            </w:r>
            <w:proofErr w:type="gramStart"/>
            <w:r w:rsidRPr="00630D69">
              <w:rPr>
                <w:rFonts w:ascii="Arial" w:hAnsi="Arial" w:cs="Arial"/>
              </w:rPr>
              <w:t>ma  non</w:t>
            </w:r>
            <w:proofErr w:type="gramEnd"/>
            <w:r w:rsidRPr="00630D69">
              <w:rPr>
                <w:rFonts w:ascii="Arial" w:hAnsi="Arial" w:cs="Arial"/>
              </w:rPr>
              <w:t xml:space="preserve"> troppo complesse.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0314BF" w:rsidRPr="005C2EF3" w:rsidRDefault="000314BF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4418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Identifica le principali procedure di risoluzione dei problemi.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  <w:vAlign w:val="center"/>
          </w:tcPr>
          <w:p w:rsidR="000314BF" w:rsidRPr="005C2EF3" w:rsidRDefault="000314BF" w:rsidP="005C2EF3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0314BF" w:rsidRPr="00630D69" w:rsidRDefault="000314BF" w:rsidP="004418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Identifica alcune procedure di risoluzione dei problemi.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314BF" w:rsidRPr="001E139F" w:rsidRDefault="000314BF" w:rsidP="00C84974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4418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Identifica solo poche procedure di risoluzione dei problemi.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215C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Le procedure di risoluzione dei problemi sono improprie.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 w:val="restart"/>
            <w:vAlign w:val="center"/>
          </w:tcPr>
          <w:p w:rsidR="000314BF" w:rsidRPr="00D707D5" w:rsidRDefault="000314BF" w:rsidP="006329C7">
            <w:pPr>
              <w:jc w:val="center"/>
              <w:rPr>
                <w:b/>
                <w:sz w:val="20"/>
                <w:szCs w:val="20"/>
              </w:rPr>
            </w:pPr>
            <w:r w:rsidRPr="00D707D5">
              <w:rPr>
                <w:b/>
                <w:sz w:val="20"/>
                <w:szCs w:val="20"/>
              </w:rPr>
              <w:t>Comprensione e utilizzo del linguaggio grafico e simbolico</w:t>
            </w:r>
          </w:p>
        </w:tc>
        <w:tc>
          <w:tcPr>
            <w:tcW w:w="992" w:type="dxa"/>
            <w:vMerge w:val="restart"/>
            <w:vAlign w:val="center"/>
          </w:tcPr>
          <w:p w:rsidR="000314BF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1°</w:t>
            </w:r>
          </w:p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proofErr w:type="gramStart"/>
            <w:r w:rsidRPr="005C2EF3">
              <w:rPr>
                <w:sz w:val="16"/>
              </w:rPr>
              <w:t>livello</w:t>
            </w:r>
            <w:proofErr w:type="gramEnd"/>
          </w:p>
        </w:tc>
        <w:tc>
          <w:tcPr>
            <w:tcW w:w="5812" w:type="dxa"/>
          </w:tcPr>
          <w:p w:rsidR="000314BF" w:rsidRPr="00630D69" w:rsidRDefault="000314BF" w:rsidP="006329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Comprende e utilizza il linguaggio grafico e simbolico in modo rigoroso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6329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 xml:space="preserve"> Comprende e utilizza il linguaggio grafico e simbolico in modo appropriato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2° livello</w:t>
            </w:r>
          </w:p>
        </w:tc>
        <w:tc>
          <w:tcPr>
            <w:tcW w:w="5812" w:type="dxa"/>
          </w:tcPr>
          <w:p w:rsidR="000314BF" w:rsidRPr="00630D69" w:rsidRDefault="000314BF" w:rsidP="006329C7">
            <w:pPr>
              <w:tabs>
                <w:tab w:val="left" w:pos="455"/>
              </w:tabs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Comprende e utilizza il linguaggio grafico e simbolico in modo soddisfacente.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6329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Comprende e utilizza il linguaggio grafico e simbolico in modo rigoroso adeguato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>
            <w:pPr>
              <w:rPr>
                <w:b/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  <w:r w:rsidRPr="005C2EF3">
              <w:rPr>
                <w:sz w:val="16"/>
              </w:rPr>
              <w:t>3° livello</w:t>
            </w:r>
          </w:p>
        </w:tc>
        <w:tc>
          <w:tcPr>
            <w:tcW w:w="5812" w:type="dxa"/>
          </w:tcPr>
          <w:p w:rsidR="000314BF" w:rsidRPr="00630D69" w:rsidRDefault="000314BF" w:rsidP="00DF5A9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 xml:space="preserve">Comprende e utilizza il linguaggio grafico e simbolico in </w:t>
            </w:r>
            <w:proofErr w:type="gramStart"/>
            <w:r w:rsidRPr="00630D69">
              <w:rPr>
                <w:rFonts w:ascii="Arial" w:hAnsi="Arial" w:cs="Arial"/>
              </w:rPr>
              <w:t>modo  quasi</w:t>
            </w:r>
            <w:proofErr w:type="gramEnd"/>
            <w:r w:rsidRPr="00630D69">
              <w:rPr>
                <w:rFonts w:ascii="Arial" w:hAnsi="Arial" w:cs="Arial"/>
              </w:rPr>
              <w:t xml:space="preserve"> sempre</w:t>
            </w:r>
            <w:r>
              <w:rPr>
                <w:rFonts w:ascii="Arial" w:hAnsi="Arial" w:cs="Arial"/>
              </w:rPr>
              <w:t xml:space="preserve"> </w:t>
            </w:r>
            <w:r w:rsidRPr="00630D69">
              <w:rPr>
                <w:rFonts w:ascii="Arial" w:hAnsi="Arial" w:cs="Arial"/>
              </w:rPr>
              <w:t>adeguato.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314BF" w:rsidRPr="001E139F" w:rsidRDefault="000314BF" w:rsidP="00C84974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630D6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>L’utilizzo del linguaggio grafico e simbolico è approssimato.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0314BF" w:rsidRPr="001E139F" w:rsidRDefault="000314BF"/>
        </w:tc>
      </w:tr>
      <w:tr w:rsidR="000314BF" w:rsidRPr="001E139F" w:rsidTr="00D57792">
        <w:trPr>
          <w:trHeight w:val="510"/>
        </w:trPr>
        <w:tc>
          <w:tcPr>
            <w:tcW w:w="1526" w:type="dxa"/>
            <w:vMerge/>
          </w:tcPr>
          <w:p w:rsidR="000314BF" w:rsidRPr="005C2EF3" w:rsidRDefault="000314BF">
            <w:pPr>
              <w:rPr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314BF" w:rsidRPr="005C2EF3" w:rsidRDefault="000314BF" w:rsidP="005C2EF3">
            <w:pPr>
              <w:ind w:left="305"/>
              <w:jc w:val="center"/>
              <w:rPr>
                <w:sz w:val="16"/>
              </w:rPr>
            </w:pPr>
          </w:p>
        </w:tc>
        <w:tc>
          <w:tcPr>
            <w:tcW w:w="5812" w:type="dxa"/>
          </w:tcPr>
          <w:p w:rsidR="000314BF" w:rsidRPr="00630D69" w:rsidRDefault="000314BF" w:rsidP="00630D6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0D69">
              <w:rPr>
                <w:rFonts w:ascii="Arial" w:hAnsi="Arial" w:cs="Arial"/>
              </w:rPr>
              <w:t xml:space="preserve">L’utilizzo del linguaggio grafico e simbolico è </w:t>
            </w:r>
            <w:proofErr w:type="gramStart"/>
            <w:r w:rsidRPr="00630D69">
              <w:rPr>
                <w:rFonts w:ascii="Arial" w:hAnsi="Arial" w:cs="Arial"/>
              </w:rPr>
              <w:t>spesso  inappropriato</w:t>
            </w:r>
            <w:proofErr w:type="gramEnd"/>
            <w:r w:rsidRPr="00630D69"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</w:tcPr>
          <w:p w:rsidR="000314BF" w:rsidRPr="00D707D5" w:rsidRDefault="000314BF" w:rsidP="0035461A">
            <w:pPr>
              <w:jc w:val="center"/>
              <w:rPr>
                <w:b/>
                <w:sz w:val="24"/>
                <w:szCs w:val="24"/>
              </w:rPr>
            </w:pPr>
            <w:r w:rsidRPr="00D707D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0314BF" w:rsidRPr="001E139F" w:rsidRDefault="000314BF"/>
        </w:tc>
      </w:tr>
    </w:tbl>
    <w:p w:rsidR="006329C7" w:rsidRDefault="006329C7"/>
    <w:sectPr w:rsidR="006329C7" w:rsidSect="00354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8" w:bottom="709" w:left="1134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14F" w:rsidRDefault="0011514F" w:rsidP="0035461A">
      <w:pPr>
        <w:spacing w:after="0" w:line="240" w:lineRule="auto"/>
      </w:pPr>
      <w:r>
        <w:separator/>
      </w:r>
    </w:p>
  </w:endnote>
  <w:endnote w:type="continuationSeparator" w:id="0">
    <w:p w:rsidR="0011514F" w:rsidRDefault="0011514F" w:rsidP="00354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TE24FC3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EA" w:rsidRDefault="002647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EA" w:rsidRDefault="002647E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EA" w:rsidRDefault="002647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14F" w:rsidRDefault="0011514F" w:rsidP="0035461A">
      <w:pPr>
        <w:spacing w:after="0" w:line="240" w:lineRule="auto"/>
      </w:pPr>
      <w:r>
        <w:separator/>
      </w:r>
    </w:p>
  </w:footnote>
  <w:footnote w:type="continuationSeparator" w:id="0">
    <w:p w:rsidR="0011514F" w:rsidRDefault="0011514F" w:rsidP="00354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EA" w:rsidRDefault="002647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4BF" w:rsidRDefault="000314BF">
    <w:pPr>
      <w:pStyle w:val="Intestazione"/>
      <w:rPr>
        <w:sz w:val="28"/>
      </w:rPr>
    </w:pPr>
    <w:bookmarkStart w:id="0" w:name="_GoBack"/>
    <w:bookmarkEnd w:id="0"/>
  </w:p>
  <w:p w:rsidR="006329C7" w:rsidRPr="0035461A" w:rsidRDefault="006329C7">
    <w:pPr>
      <w:pStyle w:val="Intestazione"/>
      <w:rPr>
        <w:sz w:val="28"/>
      </w:rPr>
    </w:pPr>
    <w:proofErr w:type="gramStart"/>
    <w:r>
      <w:rPr>
        <w:sz w:val="28"/>
      </w:rPr>
      <w:t>GRIGLIA  OBIETTIVI</w:t>
    </w:r>
    <w:proofErr w:type="gramEnd"/>
    <w:r>
      <w:rPr>
        <w:sz w:val="28"/>
      </w:rPr>
      <w:t xml:space="preserve"> MATEMATICA </w:t>
    </w:r>
    <w:r w:rsidRPr="0035461A">
      <w:rPr>
        <w:sz w:val="28"/>
      </w:rPr>
      <w:t xml:space="preserve"> PER LIVELLI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EA" w:rsidRDefault="002647E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C78"/>
    <w:rsid w:val="00027BB3"/>
    <w:rsid w:val="000314BF"/>
    <w:rsid w:val="0011514F"/>
    <w:rsid w:val="00181755"/>
    <w:rsid w:val="001B6502"/>
    <w:rsid w:val="001E139F"/>
    <w:rsid w:val="00215C2C"/>
    <w:rsid w:val="002647EA"/>
    <w:rsid w:val="002856FD"/>
    <w:rsid w:val="002D51FA"/>
    <w:rsid w:val="002D790F"/>
    <w:rsid w:val="0035461A"/>
    <w:rsid w:val="003A069E"/>
    <w:rsid w:val="003A5240"/>
    <w:rsid w:val="003D4611"/>
    <w:rsid w:val="00400229"/>
    <w:rsid w:val="00403B6D"/>
    <w:rsid w:val="00441891"/>
    <w:rsid w:val="0046223E"/>
    <w:rsid w:val="004C2468"/>
    <w:rsid w:val="004D774E"/>
    <w:rsid w:val="00530E5D"/>
    <w:rsid w:val="00593BE0"/>
    <w:rsid w:val="005C2EF3"/>
    <w:rsid w:val="00630D69"/>
    <w:rsid w:val="006329C7"/>
    <w:rsid w:val="00664965"/>
    <w:rsid w:val="007C34DA"/>
    <w:rsid w:val="00855836"/>
    <w:rsid w:val="008A02FC"/>
    <w:rsid w:val="008B1E15"/>
    <w:rsid w:val="008E41C6"/>
    <w:rsid w:val="009A1F6F"/>
    <w:rsid w:val="00A95119"/>
    <w:rsid w:val="00AA2E15"/>
    <w:rsid w:val="00AD427E"/>
    <w:rsid w:val="00BA1FF1"/>
    <w:rsid w:val="00C152E0"/>
    <w:rsid w:val="00C83816"/>
    <w:rsid w:val="00CC4350"/>
    <w:rsid w:val="00D57792"/>
    <w:rsid w:val="00D707D5"/>
    <w:rsid w:val="00DF5A93"/>
    <w:rsid w:val="00E5629E"/>
    <w:rsid w:val="00E82139"/>
    <w:rsid w:val="00EA4804"/>
    <w:rsid w:val="00ED2447"/>
    <w:rsid w:val="00F43D7E"/>
    <w:rsid w:val="00F66EA0"/>
    <w:rsid w:val="00FB254C"/>
    <w:rsid w:val="00FD437E"/>
    <w:rsid w:val="00FE1C78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7F314-E523-4B43-8BCB-F50C6776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2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54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461A"/>
  </w:style>
  <w:style w:type="paragraph" w:styleId="Pidipagina">
    <w:name w:val="footer"/>
    <w:basedOn w:val="Normale"/>
    <w:link w:val="PidipaginaCarattere"/>
    <w:uiPriority w:val="99"/>
    <w:unhideWhenUsed/>
    <w:rsid w:val="00354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4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461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774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014F1-86D5-4BAC-BE2F-9FBA032E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Giusi</cp:lastModifiedBy>
  <cp:revision>11</cp:revision>
  <cp:lastPrinted>2013-09-04T05:16:00Z</cp:lastPrinted>
  <dcterms:created xsi:type="dcterms:W3CDTF">2013-09-07T14:11:00Z</dcterms:created>
  <dcterms:modified xsi:type="dcterms:W3CDTF">2020-11-28T18:00:00Z</dcterms:modified>
</cp:coreProperties>
</file>